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11" w:rsidRPr="00DD6960" w:rsidRDefault="006D7011" w:rsidP="00CD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D7EA6" w:rsidRPr="00DD6960" w:rsidRDefault="00CD7EA6" w:rsidP="00CD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D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Порядок закупки электроэнергии для компенсации потерь </w:t>
      </w:r>
      <w:r w:rsidR="006574DE" w:rsidRPr="00DD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ООО «ЮгЭнергоРесурс» на 201</w:t>
      </w:r>
      <w:r w:rsidR="00862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6574DE" w:rsidRPr="00DD6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</w:t>
      </w:r>
    </w:p>
    <w:p w:rsidR="00CD7EA6" w:rsidRPr="00DD6960" w:rsidRDefault="00CD7EA6" w:rsidP="00CD7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EE45FA" w:rsidRPr="00DD6960" w:rsidRDefault="00EE45FA" w:rsidP="00CD7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EE45FA" w:rsidRPr="00DD6960" w:rsidRDefault="00EE45FA" w:rsidP="00CD7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E165FD" w:rsidRPr="00DD6960" w:rsidRDefault="00E55D94" w:rsidP="00E165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Объем электроэнергии, приобретаемой </w:t>
      </w:r>
    </w:p>
    <w:p w:rsidR="00E165FD" w:rsidRPr="00DD6960" w:rsidRDefault="006574DE" w:rsidP="00E165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д</w:t>
      </w:r>
      <w:r w:rsidR="00E55D94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ля компенсации нормативной величины технологического расхода (потерь) электроэнергии при её передаче по электрическим сетям</w:t>
      </w:r>
      <w:r w:rsidR="001E6716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,</w:t>
      </w:r>
      <w:r w:rsidR="00E55D94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</w:p>
    <w:p w:rsidR="00E55D94" w:rsidRPr="00DD6960" w:rsidRDefault="00E55D94" w:rsidP="00E165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согласно </w:t>
      </w:r>
      <w:r w:rsidR="00CB175A">
        <w:rPr>
          <w:rFonts w:ascii="Times New Roman" w:eastAsia="Times New Roman" w:hAnsi="Times New Roman" w:cs="Times New Roman"/>
          <w:b/>
          <w:bCs/>
          <w:color w:val="000000"/>
          <w:sz w:val="20"/>
        </w:rPr>
        <w:t>п</w:t>
      </w: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риказа Федеральной службы по тарифам </w:t>
      </w:r>
      <w:r w:rsidR="006574DE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России </w:t>
      </w: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от </w:t>
      </w:r>
      <w:r w:rsidR="00713CA1">
        <w:rPr>
          <w:rFonts w:ascii="Times New Roman" w:eastAsia="Times New Roman" w:hAnsi="Times New Roman" w:cs="Times New Roman"/>
          <w:b/>
          <w:bCs/>
          <w:color w:val="000000"/>
          <w:sz w:val="20"/>
        </w:rPr>
        <w:t>30</w:t>
      </w: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="00713CA1">
        <w:rPr>
          <w:rFonts w:ascii="Times New Roman" w:eastAsia="Times New Roman" w:hAnsi="Times New Roman" w:cs="Times New Roman"/>
          <w:b/>
          <w:bCs/>
          <w:color w:val="000000"/>
          <w:sz w:val="20"/>
        </w:rPr>
        <w:t>октября 20</w:t>
      </w:r>
      <w:r w:rsidR="001E6716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1</w:t>
      </w:r>
      <w:r w:rsidR="00713CA1">
        <w:rPr>
          <w:rFonts w:ascii="Times New Roman" w:eastAsia="Times New Roman" w:hAnsi="Times New Roman" w:cs="Times New Roman"/>
          <w:b/>
          <w:bCs/>
          <w:color w:val="000000"/>
          <w:sz w:val="20"/>
        </w:rPr>
        <w:t>3</w:t>
      </w:r>
      <w:r w:rsidR="002D5092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="001E6716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г. №</w:t>
      </w:r>
      <w:r w:rsidR="00713CA1">
        <w:rPr>
          <w:rFonts w:ascii="Times New Roman" w:eastAsia="Times New Roman" w:hAnsi="Times New Roman" w:cs="Times New Roman"/>
          <w:b/>
          <w:bCs/>
          <w:color w:val="000000"/>
          <w:sz w:val="20"/>
        </w:rPr>
        <w:t>194</w:t>
      </w:r>
      <w:r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-э/</w:t>
      </w:r>
      <w:r w:rsidR="00713CA1">
        <w:rPr>
          <w:rFonts w:ascii="Times New Roman" w:eastAsia="Times New Roman" w:hAnsi="Times New Roman" w:cs="Times New Roman"/>
          <w:b/>
          <w:bCs/>
          <w:color w:val="000000"/>
          <w:sz w:val="20"/>
        </w:rPr>
        <w:t>1</w:t>
      </w:r>
      <w:r w:rsidR="001E6716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, млн. кВт</w:t>
      </w:r>
      <w:r w:rsidR="00E165FD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*</w:t>
      </w:r>
      <w:r w:rsidR="001E6716" w:rsidRPr="00DD6960">
        <w:rPr>
          <w:rFonts w:ascii="Times New Roman" w:eastAsia="Times New Roman" w:hAnsi="Times New Roman" w:cs="Times New Roman"/>
          <w:b/>
          <w:bCs/>
          <w:color w:val="000000"/>
          <w:sz w:val="20"/>
        </w:rPr>
        <w:t>ч</w:t>
      </w:r>
    </w:p>
    <w:p w:rsidR="00EE45FA" w:rsidRPr="00DD6960" w:rsidRDefault="00EE45FA" w:rsidP="00CD7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851"/>
        <w:gridCol w:w="992"/>
        <w:gridCol w:w="851"/>
        <w:gridCol w:w="992"/>
        <w:gridCol w:w="850"/>
        <w:gridCol w:w="851"/>
        <w:gridCol w:w="850"/>
        <w:gridCol w:w="993"/>
        <w:gridCol w:w="992"/>
        <w:gridCol w:w="992"/>
        <w:gridCol w:w="904"/>
        <w:gridCol w:w="1079"/>
        <w:gridCol w:w="1008"/>
      </w:tblGrid>
      <w:tr w:rsidR="00E55D94" w:rsidRPr="00DD6960" w:rsidTr="002D5092">
        <w:trPr>
          <w:trHeight w:val="695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Сетевая организация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55D94" w:rsidRPr="00DD6960" w:rsidTr="002D5092">
        <w:trPr>
          <w:trHeight w:val="695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E55D94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D5092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="001E6716"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ЮгЭнергоРесурс</w:t>
            </w: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DD6960" w:rsidRDefault="001E6716" w:rsidP="00BC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D6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713CA1" w:rsidRP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713CA1" w:rsidRDefault="001E6716" w:rsidP="00BC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713CA1" w:rsidRDefault="001E6716" w:rsidP="00BC09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713CA1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713CA1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713CA1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713CA1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713CA1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713CA1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713CA1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3918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713CA1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713CA1" w:rsidRDefault="001E6716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13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D94" w:rsidRPr="00713CA1" w:rsidRDefault="00713CA1" w:rsidP="002D5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3,6344</w:t>
            </w:r>
          </w:p>
        </w:tc>
      </w:tr>
    </w:tbl>
    <w:p w:rsidR="002D5092" w:rsidRPr="00DD6960" w:rsidRDefault="002D5092" w:rsidP="005E7BA6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091C" w:rsidRPr="00DD6960" w:rsidRDefault="00CA763A" w:rsidP="00BC091C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Покупка электрической энергии в целях компенсации потерь в собственных сетях </w:t>
      </w:r>
      <w:r w:rsidR="00CD7EA6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71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CD7EA6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D5092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 w:rsidR="00CD7EA6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ся у энергосбытов</w:t>
      </w:r>
      <w:r w:rsidR="00F44E23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</w:t>
      </w:r>
      <w:r w:rsidR="00F44E23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56D83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(гарантирующий поставщик) ОАО «НЭСК»</w:t>
      </w:r>
      <w:r w:rsidR="00C741DA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, сбытовая надбавка которого</w:t>
      </w:r>
      <w:r w:rsidR="001C7716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41DA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</w:t>
      </w:r>
      <w:r w:rsidR="001C7716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741DA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Приказом Региональной энергетической комиссии – департамента цен и тарифов Краснодарского края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CB175A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CB17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41DA" w:rsidRPr="00DD6960">
        <w:rPr>
          <w:rFonts w:ascii="Times New Roman" w:hAnsi="Times New Roman" w:cs="Times New Roman"/>
          <w:sz w:val="24"/>
          <w:szCs w:val="24"/>
        </w:rPr>
        <w:t>№</w:t>
      </w:r>
      <w:r w:rsidR="00CB175A">
        <w:rPr>
          <w:rFonts w:ascii="Times New Roman" w:hAnsi="Times New Roman" w:cs="Times New Roman"/>
          <w:sz w:val="24"/>
          <w:szCs w:val="24"/>
        </w:rPr>
        <w:t>99</w:t>
      </w:r>
      <w:r w:rsidR="00C741DA" w:rsidRPr="00DD6960">
        <w:rPr>
          <w:rFonts w:ascii="Times New Roman" w:hAnsi="Times New Roman" w:cs="Times New Roman"/>
          <w:sz w:val="24"/>
          <w:szCs w:val="24"/>
        </w:rPr>
        <w:t>/201</w:t>
      </w:r>
      <w:r w:rsidR="00CB175A">
        <w:rPr>
          <w:rFonts w:ascii="Times New Roman" w:hAnsi="Times New Roman" w:cs="Times New Roman"/>
          <w:sz w:val="24"/>
          <w:szCs w:val="24"/>
        </w:rPr>
        <w:t>3</w:t>
      </w:r>
      <w:r w:rsidR="00C741DA" w:rsidRPr="00DD6960">
        <w:rPr>
          <w:rFonts w:ascii="Times New Roman" w:hAnsi="Times New Roman" w:cs="Times New Roman"/>
          <w:sz w:val="24"/>
          <w:szCs w:val="24"/>
        </w:rPr>
        <w:t>-э</w:t>
      </w:r>
      <w:r w:rsidR="005C0FDE" w:rsidRPr="00DD6960">
        <w:rPr>
          <w:rFonts w:ascii="Times New Roman" w:hAnsi="Times New Roman" w:cs="Times New Roman"/>
          <w:sz w:val="24"/>
          <w:szCs w:val="24"/>
        </w:rPr>
        <w:t xml:space="preserve"> </w:t>
      </w:r>
      <w:r w:rsidR="00C741DA" w:rsidRPr="00DD6960">
        <w:rPr>
          <w:rFonts w:ascii="Times New Roman" w:hAnsi="Times New Roman" w:cs="Times New Roman"/>
          <w:sz w:val="24"/>
          <w:szCs w:val="24"/>
        </w:rPr>
        <w:t>«Об установлении сбытовой надбавки гарантирующего поставщика электрической энергии» для тарифной группы «организации, оказывающие услуги по передаче электрической энергии</w:t>
      </w:r>
      <w:proofErr w:type="gramEnd"/>
      <w:r w:rsidR="00C741DA" w:rsidRPr="00DD6960">
        <w:rPr>
          <w:rFonts w:ascii="Times New Roman" w:hAnsi="Times New Roman" w:cs="Times New Roman"/>
          <w:sz w:val="24"/>
          <w:szCs w:val="24"/>
        </w:rPr>
        <w:t>, приобретающие её в целях компенсации потерь в сетях, принадлежащих данным организациям на праве собственности или ином законном основании»</w:t>
      </w:r>
      <w:r w:rsidR="001C7716" w:rsidRPr="00DD69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4E23" w:rsidRPr="00DD6960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F44E23" w:rsidRPr="00DD6960">
        <w:rPr>
          <w:rFonts w:ascii="Times New Roman" w:hAnsi="Times New Roman" w:cs="Times New Roman"/>
          <w:sz w:val="24"/>
          <w:szCs w:val="24"/>
        </w:rPr>
        <w:t xml:space="preserve"> 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с 01.01.201</w:t>
      </w:r>
      <w:r w:rsidR="0048438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E23" w:rsidRPr="00DD6960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741DA" w:rsidRPr="00DD6960">
        <w:rPr>
          <w:rFonts w:ascii="Times New Roman" w:hAnsi="Times New Roman" w:cs="Times New Roman"/>
          <w:sz w:val="24"/>
          <w:szCs w:val="24"/>
        </w:rPr>
        <w:t xml:space="preserve"> </w:t>
      </w:r>
      <w:r w:rsidR="00DE76E6">
        <w:rPr>
          <w:rFonts w:ascii="Times New Roman" w:eastAsia="Times New Roman" w:hAnsi="Times New Roman" w:cs="Times New Roman"/>
          <w:color w:val="000000"/>
          <w:sz w:val="24"/>
          <w:szCs w:val="24"/>
        </w:rPr>
        <w:t>213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E76E6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EE45FA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E23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44E23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уб/МВт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F44E23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, а с 01.07.201</w:t>
      </w:r>
      <w:r w:rsidR="00DE76E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размере </w:t>
      </w:r>
      <w:r w:rsidR="00CB175A">
        <w:rPr>
          <w:rFonts w:ascii="Calibri" w:eastAsia="Times New Roman" w:hAnsi="Calibri" w:cs="Times New Roman"/>
          <w:szCs w:val="28"/>
        </w:rPr>
        <w:t>218</w:t>
      </w:r>
      <w:r w:rsidR="00CB175A">
        <w:rPr>
          <w:szCs w:val="28"/>
        </w:rPr>
        <w:t>.</w:t>
      </w:r>
      <w:r w:rsidR="00CB175A">
        <w:rPr>
          <w:rFonts w:ascii="Calibri" w:eastAsia="Times New Roman" w:hAnsi="Calibri" w:cs="Times New Roman"/>
          <w:szCs w:val="28"/>
        </w:rPr>
        <w:t>82</w:t>
      </w:r>
      <w:r w:rsidR="00BC091C" w:rsidRPr="00DD6960">
        <w:rPr>
          <w:rFonts w:ascii="Times New Roman" w:eastAsia="Times New Roman" w:hAnsi="Times New Roman" w:cs="Times New Roman"/>
          <w:color w:val="000000"/>
        </w:rPr>
        <w:t xml:space="preserve"> </w:t>
      </w:r>
      <w:r w:rsidR="00BC091C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руб/МВт*ч</w:t>
      </w:r>
      <w:r w:rsidR="00BC091C" w:rsidRPr="00DD6960">
        <w:rPr>
          <w:rFonts w:ascii="Times New Roman" w:eastAsia="Times New Roman" w:hAnsi="Times New Roman" w:cs="Times New Roman"/>
          <w:color w:val="000000"/>
        </w:rPr>
        <w:t>.</w:t>
      </w:r>
    </w:p>
    <w:p w:rsidR="00DF1EB1" w:rsidRPr="00DD6960" w:rsidRDefault="00F44E23" w:rsidP="00DF1EB1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покупка электрической энергии в целях компенсации потерь в собственных сетях в 201</w:t>
      </w:r>
      <w:r w:rsidR="00DE76E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D5092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D5092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6F69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осуществляться</w:t>
      </w:r>
      <w:r w:rsidR="008F2DAC" w:rsidRPr="00DD6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767" w:rsidRPr="00DD6960">
        <w:rPr>
          <w:rFonts w:ascii="Times New Roman" w:eastAsia="Times New Roman" w:hAnsi="Times New Roman" w:cs="Times New Roman"/>
          <w:sz w:val="24"/>
          <w:szCs w:val="24"/>
        </w:rPr>
        <w:t>по агентскому договору с энергосбытовой компанией ООО «КубаньРесурс» у</w:t>
      </w:r>
      <w:r w:rsidR="00685767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энергосбытовой компании (гарантирующий поставщик) ОАО «Кубаньэнергосбыт»</w:t>
      </w:r>
      <w:r w:rsidR="006857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F2DAC" w:rsidRPr="00DD6960">
        <w:rPr>
          <w:rFonts w:ascii="Times New Roman" w:eastAsia="Times New Roman" w:hAnsi="Times New Roman" w:cs="Times New Roman"/>
          <w:sz w:val="24"/>
          <w:szCs w:val="24"/>
        </w:rPr>
        <w:t>по договору купли-продажи</w:t>
      </w:r>
      <w:r w:rsidR="00D66F69" w:rsidRPr="00DD6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у энергосбытовой компании (гарантирующий поставщик) ОАО «</w:t>
      </w:r>
      <w:r w:rsidR="00DF1EB1" w:rsidRPr="00DD6960">
        <w:rPr>
          <w:rFonts w:ascii="Times New Roman" w:hAnsi="Times New Roman" w:cs="Times New Roman"/>
          <w:sz w:val="24"/>
          <w:szCs w:val="24"/>
        </w:rPr>
        <w:t>Кубаньэнергосбыт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F21A6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сбытовая надбавка которого, в соответствии с Приказом Региональной энергетической комиссии – департамента цен и тарифов Краснодарского края от </w:t>
      </w:r>
      <w:r w:rsidR="00CB175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CB17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EB1" w:rsidRPr="00DD6960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CB175A">
        <w:rPr>
          <w:rFonts w:ascii="Times New Roman" w:hAnsi="Times New Roman" w:cs="Times New Roman"/>
          <w:sz w:val="24"/>
          <w:szCs w:val="24"/>
        </w:rPr>
        <w:t>10</w:t>
      </w:r>
      <w:r w:rsidR="00DF1EB1" w:rsidRPr="00DD6960">
        <w:rPr>
          <w:rFonts w:ascii="Times New Roman" w:hAnsi="Times New Roman" w:cs="Times New Roman"/>
          <w:sz w:val="24"/>
          <w:szCs w:val="24"/>
        </w:rPr>
        <w:t>6/201</w:t>
      </w:r>
      <w:r w:rsidR="00CB175A">
        <w:rPr>
          <w:rFonts w:ascii="Times New Roman" w:hAnsi="Times New Roman" w:cs="Times New Roman"/>
          <w:sz w:val="24"/>
          <w:szCs w:val="24"/>
        </w:rPr>
        <w:t>3</w:t>
      </w:r>
      <w:r w:rsidR="00DF1EB1" w:rsidRPr="00DD6960">
        <w:rPr>
          <w:rFonts w:ascii="Times New Roman" w:hAnsi="Times New Roman" w:cs="Times New Roman"/>
          <w:sz w:val="24"/>
          <w:szCs w:val="24"/>
        </w:rPr>
        <w:t xml:space="preserve">-э «Об установлении сбытовой надбавки гарантирующего поставщика электрической энергии» для тарифной группы «организации, оказывающие услуги по передаче электрической энергии, приобретающие её в целях компенсации потерь в сетях, принадлежащих данным организациям на праве собственности или ином законном основании», установлена 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с 01.01.201</w:t>
      </w:r>
      <w:r w:rsidR="00DE76E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1EB1" w:rsidRPr="00DD6960">
        <w:rPr>
          <w:rFonts w:ascii="Times New Roman" w:hAnsi="Times New Roman" w:cs="Times New Roman"/>
          <w:sz w:val="24"/>
          <w:szCs w:val="24"/>
        </w:rPr>
        <w:t xml:space="preserve">в размере  </w:t>
      </w:r>
      <w:r w:rsidR="00DE76E6">
        <w:rPr>
          <w:rFonts w:ascii="Times New Roman" w:eastAsia="Times New Roman" w:hAnsi="Times New Roman" w:cs="Times New Roman"/>
          <w:color w:val="000000"/>
          <w:sz w:val="24"/>
          <w:szCs w:val="24"/>
        </w:rPr>
        <w:t>209</w:t>
      </w:r>
      <w:r w:rsidR="00381257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E76E6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руб/МВт*ч, а с 01.07.201</w:t>
      </w:r>
      <w:r w:rsidR="00CB175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размере </w:t>
      </w:r>
      <w:r w:rsidR="00CB175A">
        <w:rPr>
          <w:rFonts w:ascii="Times New Roman" w:eastAsia="Times New Roman" w:hAnsi="Times New Roman" w:cs="Times New Roman"/>
          <w:color w:val="000000"/>
        </w:rPr>
        <w:t>260,75</w:t>
      </w:r>
      <w:r w:rsidR="00DF1EB1" w:rsidRPr="00DD6960">
        <w:rPr>
          <w:rFonts w:ascii="Times New Roman" w:eastAsia="Times New Roman" w:hAnsi="Times New Roman" w:cs="Times New Roman"/>
          <w:color w:val="000000"/>
        </w:rPr>
        <w:t xml:space="preserve"> </w:t>
      </w:r>
      <w:r w:rsidR="00DF1EB1" w:rsidRPr="00DD6960">
        <w:rPr>
          <w:rFonts w:ascii="Times New Roman" w:eastAsia="Times New Roman" w:hAnsi="Times New Roman" w:cs="Times New Roman"/>
          <w:color w:val="000000"/>
          <w:sz w:val="24"/>
          <w:szCs w:val="24"/>
        </w:rPr>
        <w:t>руб/МВт*ч</w:t>
      </w:r>
      <w:r w:rsidR="00DF1EB1" w:rsidRPr="00DD6960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DF1EB1" w:rsidRPr="00DD6960" w:rsidRDefault="00DF1EB1" w:rsidP="00EE45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1EB1" w:rsidRPr="00DD6960" w:rsidSect="001F21A6">
      <w:pgSz w:w="16838" w:h="11906" w:orient="landscape"/>
      <w:pgMar w:top="1418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B16"/>
    <w:rsid w:val="000C4C34"/>
    <w:rsid w:val="001C7716"/>
    <w:rsid w:val="001E6716"/>
    <w:rsid w:val="001F21A6"/>
    <w:rsid w:val="002D5092"/>
    <w:rsid w:val="00381257"/>
    <w:rsid w:val="0038350B"/>
    <w:rsid w:val="00390B0F"/>
    <w:rsid w:val="003B4A9E"/>
    <w:rsid w:val="003F0B16"/>
    <w:rsid w:val="004201B0"/>
    <w:rsid w:val="00484383"/>
    <w:rsid w:val="004B0599"/>
    <w:rsid w:val="004E095D"/>
    <w:rsid w:val="00576B65"/>
    <w:rsid w:val="005C0FDE"/>
    <w:rsid w:val="005E7BA6"/>
    <w:rsid w:val="006574DE"/>
    <w:rsid w:val="00664263"/>
    <w:rsid w:val="00685767"/>
    <w:rsid w:val="006D7011"/>
    <w:rsid w:val="00713CA1"/>
    <w:rsid w:val="007209D7"/>
    <w:rsid w:val="007E7E20"/>
    <w:rsid w:val="00851ABE"/>
    <w:rsid w:val="00862F7E"/>
    <w:rsid w:val="008F2DAC"/>
    <w:rsid w:val="009360AC"/>
    <w:rsid w:val="00956D83"/>
    <w:rsid w:val="009A43BF"/>
    <w:rsid w:val="009E7C64"/>
    <w:rsid w:val="00B10FCB"/>
    <w:rsid w:val="00B82DD0"/>
    <w:rsid w:val="00BC091C"/>
    <w:rsid w:val="00C36211"/>
    <w:rsid w:val="00C741DA"/>
    <w:rsid w:val="00CA763A"/>
    <w:rsid w:val="00CB175A"/>
    <w:rsid w:val="00CD7EA6"/>
    <w:rsid w:val="00D66F69"/>
    <w:rsid w:val="00D97955"/>
    <w:rsid w:val="00DD6960"/>
    <w:rsid w:val="00DE69E4"/>
    <w:rsid w:val="00DE76E6"/>
    <w:rsid w:val="00DF1EB1"/>
    <w:rsid w:val="00E165FD"/>
    <w:rsid w:val="00E55D94"/>
    <w:rsid w:val="00E603A5"/>
    <w:rsid w:val="00EE45FA"/>
    <w:rsid w:val="00F4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DD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"КубаньРесурс"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Экономист</cp:lastModifiedBy>
  <cp:revision>3</cp:revision>
  <cp:lastPrinted>2011-10-31T10:34:00Z</cp:lastPrinted>
  <dcterms:created xsi:type="dcterms:W3CDTF">2014-02-27T12:30:00Z</dcterms:created>
  <dcterms:modified xsi:type="dcterms:W3CDTF">2014-02-27T13:04:00Z</dcterms:modified>
</cp:coreProperties>
</file>